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4B" w:rsidRPr="00BB630C" w:rsidRDefault="0060644B" w:rsidP="0060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 предметно-пространственная среда</w:t>
      </w:r>
    </w:p>
    <w:p w:rsidR="0060644B" w:rsidRPr="00BB630C" w:rsidRDefault="00A65EE7" w:rsidP="0060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второй группе раннего возраста (2 – 3 года) «Мишутка</w:t>
      </w:r>
      <w:r w:rsidR="0060644B" w:rsidRPr="00BB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644B" w:rsidRPr="00BB630C" w:rsidRDefault="0060644B" w:rsidP="0060644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3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т.п.),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 оборудованием и инвентарем.</w:t>
      </w:r>
    </w:p>
    <w:p w:rsidR="0060644B" w:rsidRPr="00BB630C" w:rsidRDefault="0060644B" w:rsidP="0060644B">
      <w:pPr>
        <w:pStyle w:val="1"/>
        <w:spacing w:before="0" w:after="0"/>
        <w:ind w:left="-851" w:firstLine="567"/>
        <w:jc w:val="both"/>
        <w:rPr>
          <w:color w:val="000000"/>
          <w:sz w:val="28"/>
          <w:szCs w:val="28"/>
        </w:rPr>
      </w:pPr>
      <w:r w:rsidRPr="00BB630C">
        <w:rPr>
          <w:color w:val="000000"/>
          <w:sz w:val="28"/>
          <w:szCs w:val="28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</w:t>
      </w:r>
      <w:r>
        <w:rPr>
          <w:color w:val="000000"/>
          <w:sz w:val="28"/>
          <w:szCs w:val="28"/>
        </w:rPr>
        <w:t xml:space="preserve">, интересов, уровня активности. </w:t>
      </w:r>
      <w:r w:rsidRPr="00BB630C">
        <w:rPr>
          <w:color w:val="000000"/>
          <w:sz w:val="28"/>
          <w:szCs w:val="28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источником его знаний и социального опыта</w:t>
      </w:r>
    </w:p>
    <w:p w:rsidR="0060644B" w:rsidRPr="00A65EE7" w:rsidRDefault="0060644B" w:rsidP="00A65EE7">
      <w:pPr>
        <w:pStyle w:val="1"/>
        <w:spacing w:before="0" w:after="0" w:line="240" w:lineRule="auto"/>
        <w:ind w:left="-851" w:firstLine="567"/>
        <w:jc w:val="both"/>
        <w:rPr>
          <w:color w:val="000000"/>
          <w:sz w:val="28"/>
          <w:szCs w:val="28"/>
        </w:rPr>
      </w:pPr>
      <w:r w:rsidRPr="00BB630C">
        <w:rPr>
          <w:color w:val="000000"/>
          <w:sz w:val="28"/>
          <w:szCs w:val="28"/>
        </w:rPr>
        <w:t xml:space="preserve">Наша работа начинается с утреннего приёма детей в группу. Приём детей осуществляется  на свежем воздухе в теплое время  и в группе, где находятся индивидуальные шкафчики для детей. Здесь же расположен информационный уголок для родителей, куда помещается необходимая информация по детскому саду, консультации и советы родителям; доска для детского творчества. </w:t>
      </w:r>
    </w:p>
    <w:p w:rsidR="0060644B" w:rsidRDefault="0060644B" w:rsidP="0060644B">
      <w:pPr>
        <w:pStyle w:val="Default"/>
        <w:ind w:left="-851" w:firstLine="567"/>
      </w:pPr>
      <w:r w:rsidRPr="0084609E">
        <w:rPr>
          <w:color w:val="auto"/>
          <w:sz w:val="28"/>
          <w:szCs w:val="28"/>
        </w:rPr>
        <w:t>Предметно- пространственная  среда группы</w:t>
      </w:r>
      <w:r>
        <w:rPr>
          <w:sz w:val="28"/>
          <w:szCs w:val="28"/>
        </w:rPr>
        <w:t>спроектирована в соответствии с образовательной программой, реализуемой в ДОУ, созданы условия реализации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 и представлена центрами активности детей.</w:t>
      </w:r>
    </w:p>
    <w:p w:rsidR="0060644B" w:rsidRPr="00A65EE7" w:rsidRDefault="0060644B" w:rsidP="00A65EE7">
      <w:pPr>
        <w:spacing w:after="0" w:line="1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9E">
        <w:rPr>
          <w:rFonts w:ascii="Times New Roman" w:hAnsi="Times New Roman" w:cs="Times New Roman"/>
          <w:sz w:val="28"/>
          <w:szCs w:val="28"/>
        </w:rPr>
        <w:t xml:space="preserve">Мебель соответствует росту и возрасту детей, игрушки - обеспечивают максимальный для данного возраста развивающий эффект. </w:t>
      </w:r>
    </w:p>
    <w:p w:rsidR="0060644B" w:rsidRPr="00BB630C" w:rsidRDefault="0060644B" w:rsidP="00A65EE7">
      <w:pPr>
        <w:spacing w:after="0" w:line="100" w:lineRule="atLeast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30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60644B" w:rsidRPr="008A7EDE" w:rsidRDefault="0060644B" w:rsidP="00A65EE7">
      <w:pPr>
        <w:spacing w:after="0" w:line="100" w:lineRule="atLeast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630C">
        <w:rPr>
          <w:rFonts w:ascii="Times New Roman" w:hAnsi="Times New Roman" w:cs="Times New Roman"/>
          <w:b/>
          <w:bCs/>
          <w:sz w:val="28"/>
          <w:szCs w:val="28"/>
        </w:rPr>
        <w:t>«Социально – коммуникативное развитие»</w:t>
      </w:r>
    </w:p>
    <w:p w:rsidR="0060644B" w:rsidRPr="002E0232" w:rsidRDefault="0060644B" w:rsidP="0060644B">
      <w:pPr>
        <w:pStyle w:val="Default"/>
        <w:ind w:left="-851" w:firstLine="567"/>
        <w:jc w:val="both"/>
      </w:pPr>
      <w:r w:rsidRPr="002E0232">
        <w:rPr>
          <w:b/>
          <w:sz w:val="28"/>
          <w:szCs w:val="28"/>
        </w:rPr>
        <w:t>Центр игры</w:t>
      </w:r>
      <w:r w:rsidR="00A65EE7">
        <w:rPr>
          <w:b/>
          <w:sz w:val="28"/>
          <w:szCs w:val="28"/>
        </w:rPr>
        <w:t xml:space="preserve"> </w:t>
      </w:r>
      <w:r w:rsidRPr="002E0232">
        <w:rPr>
          <w:sz w:val="28"/>
          <w:szCs w:val="28"/>
        </w:rPr>
        <w:t>Центр организован в соответствии с гендерными особенностями воспитанников</w:t>
      </w:r>
      <w:r>
        <w:rPr>
          <w:sz w:val="28"/>
          <w:szCs w:val="28"/>
        </w:rPr>
        <w:t>.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E5DB6">
        <w:rPr>
          <w:rFonts w:ascii="Times New Roman" w:hAnsi="Times New Roman" w:cs="Times New Roman"/>
          <w:sz w:val="28"/>
          <w:szCs w:val="28"/>
        </w:rPr>
        <w:t>1. Сюжетно-ролевая игра «Семья». Атрибуты для игры:- модели кукольной мебели</w:t>
      </w:r>
      <w:r>
        <w:rPr>
          <w:rFonts w:ascii="Times New Roman" w:hAnsi="Times New Roman" w:cs="Times New Roman"/>
          <w:sz w:val="28"/>
          <w:szCs w:val="28"/>
        </w:rPr>
        <w:t xml:space="preserve">, - игрушечная посуда, - куклы;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дежда для кукол по сезонам, </w:t>
      </w:r>
      <w:r w:rsidRPr="003E5DB6">
        <w:rPr>
          <w:rFonts w:ascii="Times New Roman" w:hAnsi="Times New Roman" w:cs="Times New Roman"/>
          <w:sz w:val="28"/>
          <w:szCs w:val="28"/>
        </w:rPr>
        <w:t xml:space="preserve">- комплект постельных </w:t>
      </w:r>
      <w:r>
        <w:rPr>
          <w:rFonts w:ascii="Times New Roman" w:hAnsi="Times New Roman" w:cs="Times New Roman"/>
          <w:sz w:val="28"/>
          <w:szCs w:val="28"/>
        </w:rPr>
        <w:t xml:space="preserve">принадлежностей для кукол, - коляски ,-кроватки,  -гладильная доска, </w:t>
      </w:r>
      <w:r w:rsidR="00A65EE7" w:rsidRPr="003E5DB6">
        <w:rPr>
          <w:rFonts w:ascii="Times New Roman" w:hAnsi="Times New Roman" w:cs="Times New Roman"/>
          <w:sz w:val="28"/>
          <w:szCs w:val="28"/>
        </w:rPr>
        <w:t>- набор для уборки комнаты</w:t>
      </w:r>
      <w:r w:rsidR="00A65EE7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>утюг, -атрибуты для купания.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E5DB6">
        <w:rPr>
          <w:rFonts w:ascii="Times New Roman" w:hAnsi="Times New Roman" w:cs="Times New Roman"/>
          <w:sz w:val="28"/>
          <w:szCs w:val="28"/>
        </w:rPr>
        <w:t>3. Сюжетно-ролевая игра «Скорая помощь». Атрибут</w:t>
      </w:r>
      <w:r>
        <w:rPr>
          <w:rFonts w:ascii="Times New Roman" w:hAnsi="Times New Roman" w:cs="Times New Roman"/>
          <w:sz w:val="28"/>
          <w:szCs w:val="28"/>
        </w:rPr>
        <w:t xml:space="preserve">ы для игры: </w:t>
      </w:r>
      <w:r w:rsidRPr="003E5DB6">
        <w:rPr>
          <w:rFonts w:ascii="Times New Roman" w:hAnsi="Times New Roman" w:cs="Times New Roman"/>
          <w:sz w:val="28"/>
          <w:szCs w:val="28"/>
        </w:rPr>
        <w:t>- мед</w:t>
      </w:r>
      <w:proofErr w:type="gramStart"/>
      <w:r w:rsidRPr="003E5DB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E5DB6">
        <w:rPr>
          <w:rFonts w:ascii="Times New Roman" w:hAnsi="Times New Roman" w:cs="Times New Roman"/>
          <w:sz w:val="28"/>
          <w:szCs w:val="28"/>
        </w:rPr>
        <w:t>алат и шапочки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DB6">
        <w:rPr>
          <w:rFonts w:ascii="Times New Roman" w:hAnsi="Times New Roman" w:cs="Times New Roman"/>
          <w:sz w:val="28"/>
          <w:szCs w:val="28"/>
        </w:rPr>
        <w:t>- набор доктора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DB6">
        <w:rPr>
          <w:rFonts w:ascii="Times New Roman" w:hAnsi="Times New Roman" w:cs="Times New Roman"/>
          <w:sz w:val="28"/>
          <w:szCs w:val="28"/>
        </w:rPr>
        <w:t>- телефон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DB6">
        <w:rPr>
          <w:rFonts w:ascii="Times New Roman" w:hAnsi="Times New Roman" w:cs="Times New Roman"/>
          <w:sz w:val="28"/>
          <w:szCs w:val="28"/>
        </w:rPr>
        <w:t>- фонендоскоп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DB6">
        <w:rPr>
          <w:rFonts w:ascii="Times New Roman" w:hAnsi="Times New Roman" w:cs="Times New Roman"/>
          <w:sz w:val="28"/>
          <w:szCs w:val="28"/>
        </w:rPr>
        <w:t>- тонометр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DB6">
        <w:rPr>
          <w:rFonts w:ascii="Times New Roman" w:hAnsi="Times New Roman" w:cs="Times New Roman"/>
          <w:sz w:val="28"/>
          <w:szCs w:val="28"/>
        </w:rPr>
        <w:t>- градусник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E5DB6">
        <w:rPr>
          <w:rFonts w:ascii="Times New Roman" w:hAnsi="Times New Roman" w:cs="Times New Roman"/>
          <w:sz w:val="28"/>
          <w:szCs w:val="28"/>
        </w:rPr>
        <w:t>4. Сюжетно-ролевая игра «Магазин». Атрибуты для игры:</w:t>
      </w:r>
      <w:r>
        <w:rPr>
          <w:rFonts w:ascii="Times New Roman" w:hAnsi="Times New Roman" w:cs="Times New Roman"/>
          <w:sz w:val="28"/>
          <w:szCs w:val="28"/>
        </w:rPr>
        <w:t xml:space="preserve"> - весы, </w:t>
      </w:r>
      <w:r w:rsidRPr="003E5DB6">
        <w:rPr>
          <w:rFonts w:ascii="Times New Roman" w:hAnsi="Times New Roman" w:cs="Times New Roman"/>
          <w:sz w:val="28"/>
          <w:szCs w:val="28"/>
        </w:rPr>
        <w:t>- муляж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5DB6">
        <w:rPr>
          <w:rFonts w:ascii="Times New Roman" w:hAnsi="Times New Roman" w:cs="Times New Roman"/>
          <w:sz w:val="28"/>
          <w:szCs w:val="28"/>
        </w:rPr>
        <w:t xml:space="preserve"> овощей и фруктов</w:t>
      </w:r>
      <w:r>
        <w:rPr>
          <w:rFonts w:ascii="Times New Roman" w:hAnsi="Times New Roman" w:cs="Times New Roman"/>
          <w:sz w:val="28"/>
          <w:szCs w:val="28"/>
        </w:rPr>
        <w:t xml:space="preserve">, продукты питания,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умки. 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5.Сюжетно – ролевая игра «Парикмахерская» Атрибуты для игры: - набор парикмахера,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еркало.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6.Сюжетно – ролевая игра «Повар». Атрибуты для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 кухонной и чайной посуды, -набор столовых приборов, -одежда для повара, -муляжи продукты питания.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7.Сюжетно – ролевая игра «Шофёры» Атрибуты для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уль, -машина крупная, -машины грузовые и легковые , -инструменты. 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8.Иллюстрации, изображающие взрослых людей и детей, их действия по отношению друг к другу.</w:t>
      </w:r>
    </w:p>
    <w:p w:rsidR="0060644B" w:rsidRPr="000673B5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9.Сюжетные картинки «Что делают дети?»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0673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.Иллюстрации с изображением детей разного возраста и пола, их типичных занятий и игрушек, одежды.</w:t>
      </w:r>
    </w:p>
    <w:p w:rsidR="008177D7" w:rsidRDefault="0060644B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11.Сюжетные картинки, изображающие труд врача, парикмахера, повара, дворника, шофёра, продавца…</w:t>
      </w:r>
      <w:proofErr w:type="gramEnd"/>
    </w:p>
    <w:p w:rsidR="009F7621" w:rsidRDefault="009F7621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12.Куклы, представляющие различные профессии: повар, врач, клоун ит.д.).</w:t>
      </w:r>
      <w:proofErr w:type="gramEnd"/>
    </w:p>
    <w:p w:rsidR="009F7621" w:rsidRDefault="009F7621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13.Кукла с предметами одежды разного назначения по временам года, аксессуары.</w:t>
      </w:r>
    </w:p>
    <w:p w:rsidR="009F7621" w:rsidRPr="00A65EE7" w:rsidRDefault="009F7621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14.Многофункциональные ширмы</w:t>
      </w:r>
      <w:r w:rsidR="00E26C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разграничения игрового пространства.</w:t>
      </w:r>
    </w:p>
    <w:p w:rsidR="0060644B" w:rsidRPr="002E0232" w:rsidRDefault="0060644B" w:rsidP="0060644B">
      <w:pPr>
        <w:tabs>
          <w:tab w:val="left" w:pos="306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92">
        <w:rPr>
          <w:rFonts w:ascii="Times New Roman" w:hAnsi="Times New Roman" w:cs="Times New Roman"/>
          <w:b/>
          <w:sz w:val="28"/>
          <w:szCs w:val="28"/>
        </w:rPr>
        <w:t>Центр «Театр»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5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44B" w:rsidRPr="00ED0522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ED0522">
        <w:rPr>
          <w:rFonts w:ascii="Times New Roman" w:hAnsi="Times New Roman" w:cs="Times New Roman"/>
          <w:sz w:val="28"/>
          <w:szCs w:val="28"/>
        </w:rPr>
        <w:t>учной театр: б</w:t>
      </w:r>
      <w:r>
        <w:rPr>
          <w:rFonts w:ascii="Times New Roman" w:hAnsi="Times New Roman" w:cs="Times New Roman"/>
          <w:sz w:val="28"/>
          <w:szCs w:val="28"/>
        </w:rPr>
        <w:t>ибабо</w:t>
      </w:r>
    </w:p>
    <w:p w:rsidR="0060644B" w:rsidRPr="00ED0522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</w:t>
      </w:r>
      <w:r w:rsidRPr="00ED0522">
        <w:rPr>
          <w:rFonts w:ascii="Times New Roman" w:hAnsi="Times New Roman" w:cs="Times New Roman"/>
          <w:sz w:val="28"/>
          <w:szCs w:val="28"/>
        </w:rPr>
        <w:t>грушки для н</w:t>
      </w:r>
      <w:r>
        <w:rPr>
          <w:rFonts w:ascii="Times New Roman" w:hAnsi="Times New Roman" w:cs="Times New Roman"/>
          <w:sz w:val="28"/>
          <w:szCs w:val="28"/>
        </w:rPr>
        <w:t xml:space="preserve">астольного театра: плоскостные,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05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бъемные из различных материалов</w:t>
      </w:r>
    </w:p>
    <w:p w:rsidR="0060644B" w:rsidRPr="00ED0522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Pr="00ED0522">
        <w:rPr>
          <w:rFonts w:ascii="Times New Roman" w:hAnsi="Times New Roman" w:cs="Times New Roman"/>
          <w:sz w:val="28"/>
          <w:szCs w:val="28"/>
        </w:rPr>
        <w:t>тендовые театральные игры и</w:t>
      </w:r>
      <w:r>
        <w:rPr>
          <w:rFonts w:ascii="Times New Roman" w:hAnsi="Times New Roman" w:cs="Times New Roman"/>
          <w:sz w:val="28"/>
          <w:szCs w:val="28"/>
        </w:rPr>
        <w:t xml:space="preserve"> куклы к ним (театр картинок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32BD" w:rsidRDefault="0060644B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0522">
        <w:rPr>
          <w:rFonts w:ascii="Times New Roman" w:hAnsi="Times New Roman" w:cs="Times New Roman"/>
          <w:sz w:val="28"/>
          <w:szCs w:val="28"/>
        </w:rPr>
        <w:t>Театральное оборудование и атрибуты</w:t>
      </w:r>
      <w:proofErr w:type="gramStart"/>
      <w:r w:rsidRPr="00ED05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0522">
        <w:rPr>
          <w:rFonts w:ascii="Times New Roman" w:hAnsi="Times New Roman" w:cs="Times New Roman"/>
          <w:sz w:val="28"/>
          <w:szCs w:val="28"/>
        </w:rPr>
        <w:t>костюмы и</w:t>
      </w:r>
      <w:r>
        <w:rPr>
          <w:rFonts w:ascii="Times New Roman" w:hAnsi="Times New Roman" w:cs="Times New Roman"/>
          <w:sz w:val="28"/>
          <w:szCs w:val="28"/>
        </w:rPr>
        <w:t xml:space="preserve"> их элементы; разнообразные маски сказочных животных, сказочных героев; -</w:t>
      </w:r>
      <w:r w:rsidRPr="00ED0522">
        <w:rPr>
          <w:rFonts w:ascii="Times New Roman" w:hAnsi="Times New Roman" w:cs="Times New Roman"/>
          <w:sz w:val="28"/>
          <w:szCs w:val="28"/>
        </w:rPr>
        <w:t>ширма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7FE" w:rsidRDefault="004477FE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4477FE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spellStart"/>
      <w:r w:rsidRPr="004477FE">
        <w:rPr>
          <w:rFonts w:ascii="Times New Roman" w:hAnsi="Times New Roman" w:cs="Times New Roman"/>
          <w:b/>
          <w:sz w:val="28"/>
          <w:szCs w:val="28"/>
        </w:rPr>
        <w:t>ряжения</w:t>
      </w:r>
      <w:proofErr w:type="spellEnd"/>
    </w:p>
    <w:p w:rsidR="004477FE" w:rsidRDefault="004477FE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1.Одежда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воротнички, косынки, юбки, платья, фартуки, ленты и т.д.</w:t>
      </w:r>
    </w:p>
    <w:p w:rsidR="004477FE" w:rsidRDefault="004477FE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2.Стойка – плечики для одежды.</w:t>
      </w:r>
    </w:p>
    <w:p w:rsidR="004477FE" w:rsidRDefault="004477FE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3.Зеркало.</w:t>
      </w:r>
    </w:p>
    <w:p w:rsidR="004477FE" w:rsidRPr="004477FE" w:rsidRDefault="004477FE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Бижутерия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7FE" w:rsidRPr="004477FE" w:rsidRDefault="004477FE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60644B" w:rsidRDefault="0060644B" w:rsidP="00A65EE7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30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60644B" w:rsidRDefault="0060644B" w:rsidP="00A65EE7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30C">
        <w:rPr>
          <w:rFonts w:ascii="Times New Roman" w:eastAsia="Times New Roman" w:hAnsi="Times New Roman" w:cs="Times New Roman"/>
          <w:b/>
          <w:bCs/>
          <w:sz w:val="28"/>
          <w:szCs w:val="28"/>
        </w:rPr>
        <w:t>«Познавательное развитие»</w:t>
      </w:r>
    </w:p>
    <w:p w:rsidR="004477FE" w:rsidRDefault="004477FE" w:rsidP="004477FE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познавательного развития.</w:t>
      </w:r>
    </w:p>
    <w:p w:rsidR="00A40B72" w:rsidRPr="00A40B72" w:rsidRDefault="00A40B72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1.Лото, домино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картинка.</w:t>
      </w:r>
    </w:p>
    <w:p w:rsidR="00A40B72" w:rsidRPr="00A40B72" w:rsidRDefault="00A40B72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</w:t>
      </w:r>
      <w:r w:rsidRPr="00A40B72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редметные, сюжетные картинки, тематические наборы (одежда, обувь, мебель, посуда, овощи, животные,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игрушки, транспорт, профессии).</w:t>
      </w:r>
      <w:proofErr w:type="gramEnd"/>
    </w:p>
    <w:p w:rsidR="00A40B72" w:rsidRPr="00A40B72" w:rsidRDefault="00A40B72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3.М</w:t>
      </w:r>
      <w:r w:rsidRPr="00A40B72">
        <w:rPr>
          <w:rFonts w:ascii="Times New Roman" w:eastAsia="Times New Roman" w:hAnsi="Times New Roman" w:cs="Times New Roman"/>
          <w:color w:val="000000"/>
          <w:sz w:val="28"/>
          <w:szCs w:val="28"/>
        </w:rPr>
        <w:t>акеты предметов ближайшего окружения, изготовленные из разных материалов,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зного цвета, прочности, тяжести.</w:t>
      </w:r>
    </w:p>
    <w:p w:rsidR="00A40B72" w:rsidRPr="00A40B72" w:rsidRDefault="00A40B72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4.И</w:t>
      </w:r>
      <w:r w:rsidRPr="00A40B72"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ллюстрации и копии реальных предметов бытовой техники, используемых дома и в детском саду (стиральн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машина и т.д.).</w:t>
      </w:r>
    </w:p>
    <w:p w:rsidR="00A40B72" w:rsidRPr="00A40B72" w:rsidRDefault="00A40B72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5.М</w:t>
      </w:r>
      <w:r w:rsidRPr="00A40B72">
        <w:rPr>
          <w:rFonts w:ascii="Times New Roman" w:eastAsia="Times New Roman" w:hAnsi="Times New Roman" w:cs="Times New Roman"/>
          <w:color w:val="000000"/>
          <w:sz w:val="28"/>
          <w:szCs w:val="28"/>
        </w:rPr>
        <w:t>елкая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крупная геометрическая мозаика.</w:t>
      </w:r>
    </w:p>
    <w:p w:rsidR="00A40B72" w:rsidRPr="00A40B72" w:rsidRDefault="00A40B72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6.Наглядно – дидактические пособия</w:t>
      </w:r>
      <w:r w:rsidRPr="00A40B72">
        <w:rPr>
          <w:rFonts w:ascii="Times New Roman" w:eastAsia="Times New Roman" w:hAnsi="Times New Roman" w:cs="Times New Roman"/>
          <w:color w:val="000000"/>
          <w:sz w:val="28"/>
          <w:szCs w:val="28"/>
        </w:rPr>
        <w:t>: мир в картинках, инструменты, бытовая техника, посуда, мой дом и т.д.</w:t>
      </w:r>
    </w:p>
    <w:p w:rsidR="00A40B72" w:rsidRDefault="00A40B72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7.Н</w:t>
      </w:r>
      <w:r w:rsidRPr="00A40B72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аглядно – дидактические пособия из серии «Расска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 по картинкам».</w:t>
      </w:r>
    </w:p>
    <w:p w:rsidR="00A40B72" w:rsidRPr="00A40B72" w:rsidRDefault="00A40B72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8.Матрёшка</w:t>
      </w:r>
    </w:p>
    <w:p w:rsidR="00A40B72" w:rsidRPr="00A40B72" w:rsidRDefault="00A40B72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9.Фланелеграф.</w:t>
      </w:r>
    </w:p>
    <w:p w:rsidR="00A40B72" w:rsidRPr="00A40B72" w:rsidRDefault="00A40B72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10.К</w:t>
      </w:r>
      <w:r w:rsidRPr="00A40B72">
        <w:rPr>
          <w:rFonts w:ascii="Times New Roman" w:eastAsia="Times New Roman" w:hAnsi="Times New Roman" w:cs="Times New Roman"/>
          <w:color w:val="000000"/>
          <w:sz w:val="28"/>
          <w:szCs w:val="28"/>
        </w:rPr>
        <w:t>арточки с изображением предметов, изготовленных из разных материало</w:t>
      </w:r>
      <w:r w:rsidR="00667204">
        <w:rPr>
          <w:rFonts w:ascii="Times New Roman" w:eastAsia="Times New Roman" w:hAnsi="Times New Roman" w:cs="Times New Roman"/>
          <w:color w:val="000000"/>
          <w:sz w:val="28"/>
          <w:szCs w:val="28"/>
        </w:rPr>
        <w:t>в: бумаги, ткани, глины, и т.д</w:t>
      </w:r>
      <w:proofErr w:type="gramStart"/>
      <w:r w:rsidR="00667204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A40B72" w:rsidRPr="00A40B72" w:rsidRDefault="00667204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11.П</w:t>
      </w:r>
      <w:r w:rsidR="00A40B72" w:rsidRPr="00A40B7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нахождения сходства и различия.</w:t>
      </w:r>
    </w:p>
    <w:p w:rsidR="00A40B72" w:rsidRPr="00A40B72" w:rsidRDefault="00667204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12.П</w:t>
      </w:r>
      <w:r w:rsidR="00A40B72" w:rsidRPr="00A40B7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составления целого из частей.</w:t>
      </w:r>
    </w:p>
    <w:p w:rsidR="00A40B72" w:rsidRPr="00A40B72" w:rsidRDefault="00667204" w:rsidP="00A40B7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13.Пазлы.</w:t>
      </w:r>
    </w:p>
    <w:p w:rsidR="00A40B72" w:rsidRDefault="00667204" w:rsidP="00667204">
      <w:pPr>
        <w:shd w:val="clear" w:color="auto" w:fill="FFFFFF"/>
        <w:spacing w:after="0" w:line="240" w:lineRule="auto"/>
        <w:ind w:left="-85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A40B72" w:rsidRPr="00667204">
        <w:rPr>
          <w:rFonts w:ascii="Times New Roman" w:eastAsia="Times New Roman" w:hAnsi="Times New Roman" w:cs="Times New Roman"/>
          <w:sz w:val="28"/>
          <w:szCs w:val="28"/>
        </w:rPr>
        <w:t>Геометрические плоскостные фигуры и объемные формы, различные по цвету, размеру</w:t>
      </w:r>
      <w:r>
        <w:rPr>
          <w:rFonts w:ascii="Times New Roman" w:hAnsi="Times New Roman"/>
          <w:sz w:val="28"/>
          <w:szCs w:val="28"/>
        </w:rPr>
        <w:t>.</w:t>
      </w:r>
    </w:p>
    <w:p w:rsidR="00667204" w:rsidRDefault="00667204" w:rsidP="00667204">
      <w:pPr>
        <w:shd w:val="clear" w:color="auto" w:fill="FFFFFF"/>
        <w:spacing w:after="0" w:line="240" w:lineRule="auto"/>
        <w:ind w:left="-85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15.Пирамидки из колец двух – трёх цветов одного размера, чередующихся в определённой последовательности.</w:t>
      </w:r>
    </w:p>
    <w:p w:rsidR="00667204" w:rsidRDefault="00667204" w:rsidP="00667204">
      <w:pPr>
        <w:shd w:val="clear" w:color="auto" w:fill="FFFFFF"/>
        <w:spacing w:after="0" w:line="240" w:lineRule="auto"/>
        <w:ind w:left="-85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16.Пирамидки на конусной основе из уменьшающихся по размеру колец.</w:t>
      </w:r>
    </w:p>
    <w:p w:rsidR="00667204" w:rsidRDefault="00667204" w:rsidP="00667204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17.Напольная пирамида.</w:t>
      </w:r>
    </w:p>
    <w:p w:rsidR="00667204" w:rsidRDefault="00667204" w:rsidP="00667204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18.Материалы на развитие мелкой моторики кистей рук (бусы, леска для нанизывания, выключатели, различные виды застёжек, пуговицы, шнуровки, молнии).</w:t>
      </w:r>
    </w:p>
    <w:p w:rsidR="00667204" w:rsidRDefault="00667204" w:rsidP="00667204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19.Наборы разрезных картинок.</w:t>
      </w:r>
    </w:p>
    <w:p w:rsidR="00667204" w:rsidRDefault="00667204" w:rsidP="00667204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20.Коробки с отверстиями и соответствующими вкладышами геометрических фигур.</w:t>
      </w:r>
    </w:p>
    <w:p w:rsidR="00CD2021" w:rsidRDefault="00CD2021" w:rsidP="00667204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 Игрушки – забавы (неваляшки, клюющие курочки и т.д.)</w:t>
      </w:r>
    </w:p>
    <w:p w:rsidR="00CD2021" w:rsidRDefault="00CD2021" w:rsidP="00667204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22.Заводные игрушки – забавы.</w:t>
      </w:r>
    </w:p>
    <w:p w:rsidR="00CD2021" w:rsidRDefault="00CD2021" w:rsidP="00667204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23.Парные картинки (большой – маленький, красный – зеленый и т.д.)</w:t>
      </w:r>
    </w:p>
    <w:p w:rsidR="00CD2021" w:rsidRPr="00667204" w:rsidRDefault="00CD2021" w:rsidP="00667204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связанные с тематикой по ОБЖ.</w:t>
      </w:r>
    </w:p>
    <w:p w:rsidR="0060644B" w:rsidRDefault="0060644B" w:rsidP="0060644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Уголок природы</w:t>
      </w:r>
      <w:r w:rsidRPr="00BB6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1.Комнатные растения: бальзамин,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видов, фиалка 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2.Лейка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3.Опрыскиватель для цветов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4.Фартуки с нарукавниками, тряпочки, тазики, клеёнки, ведёрки, палочки для рыхления почвы</w:t>
      </w:r>
    </w:p>
    <w:p w:rsidR="0060644B" w:rsidRPr="00086AC1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</w:t>
      </w:r>
      <w:r w:rsidRPr="00086AC1">
        <w:rPr>
          <w:rFonts w:ascii="Times New Roman" w:hAnsi="Times New Roman" w:cs="Times New Roman"/>
          <w:sz w:val="28"/>
          <w:szCs w:val="28"/>
        </w:rPr>
        <w:t>артины – пейза</w:t>
      </w:r>
      <w:r>
        <w:rPr>
          <w:rFonts w:ascii="Times New Roman" w:hAnsi="Times New Roman" w:cs="Times New Roman"/>
          <w:sz w:val="28"/>
          <w:szCs w:val="28"/>
        </w:rPr>
        <w:t>жи по временам года</w:t>
      </w:r>
    </w:p>
    <w:p w:rsidR="0060644B" w:rsidRPr="00086AC1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</w:t>
      </w:r>
      <w:r w:rsidRPr="00086AC1">
        <w:rPr>
          <w:rFonts w:ascii="Times New Roman" w:hAnsi="Times New Roman" w:cs="Times New Roman"/>
          <w:sz w:val="28"/>
          <w:szCs w:val="28"/>
        </w:rPr>
        <w:t>алендарь природы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</w:t>
      </w:r>
      <w:r w:rsidRPr="00086AC1">
        <w:rPr>
          <w:rFonts w:ascii="Times New Roman" w:hAnsi="Times New Roman" w:cs="Times New Roman"/>
          <w:sz w:val="28"/>
          <w:szCs w:val="28"/>
        </w:rPr>
        <w:t>идактические игры экологического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8.Природный материал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9.Макеты «Лес» в разные сезоны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10.Муляжи фрукты и овощи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11.Фигурки домашних и диких животных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12.Альбомы: «Лето», «Осень», «Зима», «Весна»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13.Развивающие игры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живёт», «Времена года»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14.Обучающие карточки: «Животные России», «Деревья», «Объекты и явления природы»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15.Энциклопедия «Тайны леса»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16.Плакат «Фрукты и овощи», «Домашние животные», «Дикие животные»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17.Открытки: «Птичий двор», «Жизнь моря», «Зоопарк», «Их нужно спасти»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18.Дневники наблюдения: «Комнатные растения», «Огород»</w:t>
      </w:r>
    </w:p>
    <w:p w:rsidR="008177D7" w:rsidRPr="00BB630C" w:rsidRDefault="0060644B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«Зелёный огород» на подоконнике</w:t>
      </w:r>
    </w:p>
    <w:p w:rsidR="00551D49" w:rsidRPr="00551D49" w:rsidRDefault="00551D49" w:rsidP="0060644B">
      <w:pPr>
        <w:pStyle w:val="1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51D49">
        <w:rPr>
          <w:rFonts w:ascii="Times New Roman" w:hAnsi="Times New Roman" w:cs="Times New Roman"/>
          <w:sz w:val="28"/>
          <w:szCs w:val="28"/>
        </w:rPr>
        <w:t>Куклы с набором одежды по временам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4B" w:rsidRPr="00B278D4" w:rsidRDefault="0060644B" w:rsidP="0060644B">
      <w:pPr>
        <w:pStyle w:val="1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8D4">
        <w:rPr>
          <w:rFonts w:ascii="Times New Roman" w:hAnsi="Times New Roman" w:cs="Times New Roman"/>
          <w:b/>
          <w:sz w:val="28"/>
          <w:szCs w:val="28"/>
        </w:rPr>
        <w:t>Ц</w:t>
      </w:r>
      <w:r w:rsidRPr="00BB630C">
        <w:rPr>
          <w:rFonts w:ascii="Times New Roman" w:hAnsi="Times New Roman" w:cs="Times New Roman"/>
          <w:b/>
          <w:bCs/>
          <w:sz w:val="28"/>
          <w:szCs w:val="28"/>
        </w:rPr>
        <w:t>ентр экспериментирования</w:t>
      </w:r>
    </w:p>
    <w:p w:rsidR="0060644B" w:rsidRPr="00B278D4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278D4">
        <w:rPr>
          <w:rFonts w:ascii="Times New Roman" w:hAnsi="Times New Roman" w:cs="Times New Roman"/>
          <w:sz w:val="28"/>
          <w:szCs w:val="28"/>
        </w:rPr>
        <w:t>1.Стол с углублениями для воды и песка</w:t>
      </w:r>
    </w:p>
    <w:p w:rsidR="0060644B" w:rsidRPr="00B278D4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278D4">
        <w:rPr>
          <w:rFonts w:ascii="Times New Roman" w:hAnsi="Times New Roman" w:cs="Times New Roman"/>
          <w:sz w:val="28"/>
          <w:szCs w:val="28"/>
        </w:rPr>
        <w:t xml:space="preserve">2.Фартуки, нарукавники, 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278D4">
        <w:rPr>
          <w:rFonts w:ascii="Times New Roman" w:hAnsi="Times New Roman" w:cs="Times New Roman"/>
          <w:sz w:val="28"/>
          <w:szCs w:val="28"/>
        </w:rPr>
        <w:lastRenderedPageBreak/>
        <w:t>3.Различные уменьшенные реальные предметы: кухонные</w:t>
      </w:r>
      <w:r w:rsidR="00A65EE7">
        <w:rPr>
          <w:rFonts w:ascii="Times New Roman" w:hAnsi="Times New Roman" w:cs="Times New Roman"/>
          <w:sz w:val="28"/>
          <w:szCs w:val="28"/>
        </w:rPr>
        <w:t xml:space="preserve"> </w:t>
      </w:r>
      <w:r w:rsidRPr="00B278D4">
        <w:rPr>
          <w:rFonts w:ascii="Times New Roman" w:hAnsi="Times New Roman" w:cs="Times New Roman"/>
          <w:sz w:val="28"/>
          <w:szCs w:val="28"/>
        </w:rPr>
        <w:t>приспособления, сито, щетки, гаечные ключи и т.д.</w:t>
      </w:r>
    </w:p>
    <w:p w:rsidR="00551D49" w:rsidRPr="00B278D4" w:rsidRDefault="00551D49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4.Емкости для измерения, пересыпания, исследования, хранения.</w:t>
      </w:r>
    </w:p>
    <w:p w:rsidR="0060644B" w:rsidRPr="00B278D4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78D4">
        <w:rPr>
          <w:rFonts w:ascii="Times New Roman" w:hAnsi="Times New Roman" w:cs="Times New Roman"/>
          <w:sz w:val="28"/>
          <w:szCs w:val="28"/>
        </w:rPr>
        <w:t xml:space="preserve">5.Условные; предметы, способствующие развитию </w:t>
      </w:r>
      <w:proofErr w:type="spellStart"/>
      <w:r w:rsidRPr="00B278D4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B278D4">
        <w:rPr>
          <w:rFonts w:ascii="Times New Roman" w:hAnsi="Times New Roman" w:cs="Times New Roman"/>
          <w:sz w:val="28"/>
          <w:szCs w:val="28"/>
        </w:rPr>
        <w:t>: природные: кора деревьев, веточки, шишки и т.д., промышленные: например, различная по фактуре бумага, вата, поролон, текстильные материалы</w:t>
      </w:r>
      <w:proofErr w:type="gramEnd"/>
    </w:p>
    <w:p w:rsidR="0060644B" w:rsidRPr="00B278D4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78D4">
        <w:rPr>
          <w:rFonts w:ascii="Times New Roman" w:hAnsi="Times New Roman" w:cs="Times New Roman"/>
          <w:sz w:val="28"/>
          <w:szCs w:val="28"/>
        </w:rPr>
        <w:t>6.Природный материал: песок, вода, глина, камешки, ракушки, различные плоды и т.д.</w:t>
      </w:r>
      <w:proofErr w:type="gramEnd"/>
    </w:p>
    <w:p w:rsidR="0060644B" w:rsidRPr="00B278D4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278D4">
        <w:rPr>
          <w:rFonts w:ascii="Times New Roman" w:hAnsi="Times New Roman" w:cs="Times New Roman"/>
          <w:sz w:val="28"/>
          <w:szCs w:val="28"/>
        </w:rPr>
        <w:t>7.Ёмкости разной вместимости, ложки, трубочки, воронки, игрушки резиновые и пластмассовые для игр с водой</w:t>
      </w:r>
    </w:p>
    <w:p w:rsidR="0060644B" w:rsidRPr="00B278D4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278D4">
        <w:rPr>
          <w:rFonts w:ascii="Times New Roman" w:hAnsi="Times New Roman" w:cs="Times New Roman"/>
          <w:sz w:val="28"/>
          <w:szCs w:val="28"/>
        </w:rPr>
        <w:t>8.Зркальце для игр с солнечным зайчиком</w:t>
      </w:r>
    </w:p>
    <w:p w:rsidR="0060644B" w:rsidRPr="00B278D4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278D4">
        <w:rPr>
          <w:rFonts w:ascii="Times New Roman" w:hAnsi="Times New Roman" w:cs="Times New Roman"/>
          <w:sz w:val="28"/>
          <w:szCs w:val="28"/>
        </w:rPr>
        <w:t>9.Лупы, цветные «стекляшки»</w:t>
      </w:r>
    </w:p>
    <w:p w:rsidR="0060644B" w:rsidRPr="00B278D4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278D4">
        <w:rPr>
          <w:rFonts w:ascii="Times New Roman" w:hAnsi="Times New Roman" w:cs="Times New Roman"/>
          <w:sz w:val="28"/>
          <w:szCs w:val="28"/>
        </w:rPr>
        <w:t>10.Бросовый материал, крупные семен</w:t>
      </w:r>
      <w:proofErr w:type="gramStart"/>
      <w:r w:rsidRPr="00B278D4">
        <w:rPr>
          <w:rFonts w:ascii="Times New Roman" w:hAnsi="Times New Roman" w:cs="Times New Roman"/>
          <w:sz w:val="28"/>
          <w:szCs w:val="28"/>
        </w:rPr>
        <w:t>а</w:t>
      </w:r>
      <w:r w:rsidR="00551D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1D49">
        <w:rPr>
          <w:rFonts w:ascii="Times New Roman" w:hAnsi="Times New Roman" w:cs="Times New Roman"/>
          <w:sz w:val="28"/>
          <w:szCs w:val="28"/>
        </w:rPr>
        <w:t>фасоль, горох, крупы, макароны).</w:t>
      </w:r>
    </w:p>
    <w:p w:rsidR="0060644B" w:rsidRPr="00B278D4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278D4">
        <w:rPr>
          <w:rFonts w:ascii="Times New Roman" w:hAnsi="Times New Roman" w:cs="Times New Roman"/>
          <w:sz w:val="28"/>
          <w:szCs w:val="28"/>
        </w:rPr>
        <w:t>11.Игрушка мыльные пузыри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Pr="00A65EE7" w:rsidRDefault="00A65EE7" w:rsidP="00A65EE7">
      <w:pPr>
        <w:pStyle w:val="1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фонари</w:t>
      </w:r>
      <w:r w:rsidR="00551D49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A65EE7">
      <w:pPr>
        <w:spacing w:after="0" w:line="100" w:lineRule="atLeast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30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60644B" w:rsidRDefault="0060644B" w:rsidP="00A65EE7">
      <w:pPr>
        <w:spacing w:after="0" w:line="100" w:lineRule="atLeast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30C">
        <w:rPr>
          <w:rFonts w:ascii="Times New Roman" w:eastAsia="Times New Roman" w:hAnsi="Times New Roman" w:cs="Times New Roman"/>
          <w:b/>
          <w:bCs/>
          <w:sz w:val="28"/>
          <w:szCs w:val="28"/>
        </w:rPr>
        <w:t>«РЕЧЕВОЕ РАЗВИТИЕ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3E5DB6">
        <w:rPr>
          <w:rFonts w:ascii="Times New Roman" w:hAnsi="Times New Roman" w:cs="Times New Roman"/>
          <w:b/>
          <w:sz w:val="28"/>
          <w:szCs w:val="28"/>
        </w:rPr>
        <w:t>Центр «Учимся говорить»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3E5DB6">
        <w:rPr>
          <w:rFonts w:ascii="Times New Roman" w:hAnsi="Times New Roman" w:cs="Times New Roman"/>
          <w:sz w:val="28"/>
          <w:szCs w:val="28"/>
        </w:rPr>
        <w:t>атериал для ра</w:t>
      </w:r>
      <w:r>
        <w:rPr>
          <w:rFonts w:ascii="Times New Roman" w:hAnsi="Times New Roman" w:cs="Times New Roman"/>
          <w:sz w:val="28"/>
          <w:szCs w:val="28"/>
        </w:rPr>
        <w:t xml:space="preserve">звития мелкой моторики,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  <w:r w:rsidRPr="003E5DB6">
        <w:rPr>
          <w:rFonts w:ascii="Times New Roman" w:hAnsi="Times New Roman" w:cs="Times New Roman"/>
          <w:sz w:val="28"/>
          <w:szCs w:val="28"/>
        </w:rPr>
        <w:t>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и пальчиковые игры в картинках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Pr="003E5DB6">
        <w:rPr>
          <w:rFonts w:ascii="Times New Roman" w:hAnsi="Times New Roman" w:cs="Times New Roman"/>
          <w:sz w:val="28"/>
          <w:szCs w:val="28"/>
        </w:rPr>
        <w:t>идактические игры на развит</w:t>
      </w:r>
      <w:r>
        <w:rPr>
          <w:rFonts w:ascii="Times New Roman" w:hAnsi="Times New Roman" w:cs="Times New Roman"/>
          <w:sz w:val="28"/>
          <w:szCs w:val="28"/>
        </w:rPr>
        <w:t>ие грамматического строя речи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</w:t>
      </w:r>
      <w:r w:rsidRPr="003E5DB6">
        <w:rPr>
          <w:rFonts w:ascii="Times New Roman" w:hAnsi="Times New Roman" w:cs="Times New Roman"/>
          <w:sz w:val="28"/>
          <w:szCs w:val="28"/>
        </w:rPr>
        <w:t xml:space="preserve">идактические игры на </w:t>
      </w:r>
      <w:r>
        <w:rPr>
          <w:rFonts w:ascii="Times New Roman" w:hAnsi="Times New Roman" w:cs="Times New Roman"/>
          <w:sz w:val="28"/>
          <w:szCs w:val="28"/>
        </w:rPr>
        <w:t>развитие звуковой культуры речи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</w:t>
      </w:r>
      <w:r w:rsidRPr="003E5DB6">
        <w:rPr>
          <w:rFonts w:ascii="Times New Roman" w:hAnsi="Times New Roman" w:cs="Times New Roman"/>
          <w:sz w:val="28"/>
          <w:szCs w:val="28"/>
        </w:rPr>
        <w:t>аглядные пособия для за</w:t>
      </w:r>
      <w:r>
        <w:rPr>
          <w:rFonts w:ascii="Times New Roman" w:hAnsi="Times New Roman" w:cs="Times New Roman"/>
          <w:sz w:val="28"/>
          <w:szCs w:val="28"/>
        </w:rPr>
        <w:t>нятий (муляжи овощей и фруктов)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</w:t>
      </w:r>
      <w:r w:rsidR="00B140F4">
        <w:rPr>
          <w:rFonts w:ascii="Times New Roman" w:hAnsi="Times New Roman" w:cs="Times New Roman"/>
          <w:sz w:val="28"/>
          <w:szCs w:val="28"/>
        </w:rPr>
        <w:t>удесный мешочек.</w:t>
      </w:r>
    </w:p>
    <w:p w:rsidR="0023020B" w:rsidRDefault="0060644B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</w:t>
      </w:r>
      <w:r w:rsidRPr="003E5DB6">
        <w:rPr>
          <w:rFonts w:ascii="Times New Roman" w:hAnsi="Times New Roman" w:cs="Times New Roman"/>
          <w:sz w:val="28"/>
          <w:szCs w:val="28"/>
        </w:rPr>
        <w:t xml:space="preserve">льбомы: </w:t>
      </w:r>
      <w:proofErr w:type="gramStart"/>
      <w:r w:rsidRPr="003E5DB6">
        <w:rPr>
          <w:rFonts w:ascii="Times New Roman" w:hAnsi="Times New Roman" w:cs="Times New Roman"/>
          <w:sz w:val="28"/>
          <w:szCs w:val="28"/>
        </w:rPr>
        <w:t xml:space="preserve">«Дикие животные», «Детеныши диких животных», </w:t>
      </w:r>
      <w:r>
        <w:rPr>
          <w:rFonts w:ascii="Times New Roman" w:hAnsi="Times New Roman" w:cs="Times New Roman"/>
          <w:sz w:val="28"/>
          <w:szCs w:val="28"/>
        </w:rPr>
        <w:t xml:space="preserve">«Насекомые в картинках»,  «Что происходит в природе?», «Распорядок дня», «Птицы», «В мире профессий», </w:t>
      </w:r>
      <w:r w:rsidRPr="003E5DB6">
        <w:rPr>
          <w:rFonts w:ascii="Times New Roman" w:hAnsi="Times New Roman" w:cs="Times New Roman"/>
          <w:sz w:val="28"/>
          <w:szCs w:val="28"/>
        </w:rPr>
        <w:t>«Осень», «Зима», «Весна», «Лето»,</w:t>
      </w:r>
      <w:r>
        <w:rPr>
          <w:rFonts w:ascii="Times New Roman" w:hAnsi="Times New Roman" w:cs="Times New Roman"/>
          <w:sz w:val="28"/>
          <w:szCs w:val="28"/>
        </w:rPr>
        <w:t xml:space="preserve"> «Наши помощники – органы чувств», «Строительная техника», «Одежда», «Транспорт», «Посуда</w:t>
      </w:r>
      <w:r w:rsidRPr="003E5D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«Бугурусл</w:t>
      </w:r>
      <w:r w:rsidR="00B140F4">
        <w:rPr>
          <w:rFonts w:ascii="Times New Roman" w:hAnsi="Times New Roman" w:cs="Times New Roman"/>
          <w:sz w:val="28"/>
          <w:szCs w:val="28"/>
        </w:rPr>
        <w:t>ан», «Москва».</w:t>
      </w:r>
      <w:proofErr w:type="gramEnd"/>
    </w:p>
    <w:p w:rsidR="00B140F4" w:rsidRDefault="00B140F4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10.Игрушки для обыгрывания содержания литературного произведения.</w:t>
      </w:r>
    </w:p>
    <w:p w:rsidR="00B140F4" w:rsidRDefault="00B140F4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11.Фланелеграф.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3E5DB6">
        <w:rPr>
          <w:rFonts w:ascii="Times New Roman" w:hAnsi="Times New Roman" w:cs="Times New Roman"/>
          <w:b/>
          <w:sz w:val="28"/>
          <w:szCs w:val="28"/>
        </w:rPr>
        <w:t>Книжный уголок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1.Книги </w:t>
      </w:r>
      <w:r w:rsidRPr="000F7DAC">
        <w:rPr>
          <w:rFonts w:ascii="Times New Roman" w:hAnsi="Times New Roman" w:cs="Times New Roman"/>
          <w:sz w:val="28"/>
          <w:szCs w:val="28"/>
        </w:rPr>
        <w:t>(по программе, по</w:t>
      </w:r>
      <w:r>
        <w:rPr>
          <w:rFonts w:ascii="Times New Roman" w:hAnsi="Times New Roman" w:cs="Times New Roman"/>
          <w:sz w:val="28"/>
          <w:szCs w:val="28"/>
        </w:rPr>
        <w:t xml:space="preserve"> интересам)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60644B" w:rsidRPr="000F7DAC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Портреты</w:t>
      </w:r>
      <w:r w:rsidR="00B140F4">
        <w:rPr>
          <w:rFonts w:ascii="Times New Roman" w:hAnsi="Times New Roman" w:cs="Times New Roman"/>
          <w:sz w:val="28"/>
          <w:szCs w:val="28"/>
        </w:rPr>
        <w:t xml:space="preserve"> писателей и поэтов, художников.</w:t>
      </w:r>
    </w:p>
    <w:p w:rsidR="0060644B" w:rsidRPr="000F7DAC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40F4">
        <w:rPr>
          <w:rFonts w:ascii="Times New Roman" w:hAnsi="Times New Roman" w:cs="Times New Roman"/>
          <w:sz w:val="28"/>
          <w:szCs w:val="28"/>
        </w:rPr>
        <w:t>Иллюстрации к художественным произведениям.</w:t>
      </w:r>
    </w:p>
    <w:p w:rsidR="0060644B" w:rsidRPr="000F7DAC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4.Сюжетные картинки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60644B" w:rsidRPr="000F7DAC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5.Картотеки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F7D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7DAC">
        <w:rPr>
          <w:rFonts w:ascii="Times New Roman" w:hAnsi="Times New Roman" w:cs="Times New Roman"/>
          <w:sz w:val="28"/>
          <w:szCs w:val="28"/>
        </w:rPr>
        <w:t>аклички, приметы, стихи, загадки, пословицы,</w:t>
      </w:r>
      <w:r>
        <w:rPr>
          <w:rFonts w:ascii="Times New Roman" w:hAnsi="Times New Roman" w:cs="Times New Roman"/>
          <w:sz w:val="28"/>
          <w:szCs w:val="28"/>
        </w:rPr>
        <w:t xml:space="preserve"> поговорки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«Аптечка для книг»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8177D7" w:rsidRPr="00A65EE7" w:rsidRDefault="0060644B" w:rsidP="00A65EE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7.Цветные карандаши, бумага</w:t>
      </w:r>
    </w:p>
    <w:p w:rsidR="0060644B" w:rsidRPr="00BB630C" w:rsidRDefault="0060644B" w:rsidP="00A65EE7">
      <w:pPr>
        <w:pStyle w:val="1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30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60644B" w:rsidRPr="00620A59" w:rsidRDefault="0060644B" w:rsidP="00A65EE7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30C">
        <w:rPr>
          <w:rFonts w:ascii="Times New Roman" w:hAnsi="Times New Roman" w:cs="Times New Roman"/>
          <w:b/>
          <w:sz w:val="28"/>
          <w:szCs w:val="28"/>
        </w:rPr>
        <w:t>«</w:t>
      </w:r>
      <w:r w:rsidRPr="00BB630C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Художественно-эстетическое  развитие»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</w:t>
      </w:r>
      <w:r w:rsidRPr="003E5DB6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1.Альбом «Народное творчество», «Картинная галерея»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2.Репродукции картин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3.Альбомы для рисования, ц</w:t>
      </w:r>
      <w:r w:rsidRPr="000F7DAC">
        <w:rPr>
          <w:rFonts w:ascii="Times New Roman" w:hAnsi="Times New Roman" w:cs="Times New Roman"/>
          <w:sz w:val="28"/>
          <w:szCs w:val="28"/>
        </w:rPr>
        <w:t xml:space="preserve">ветные </w:t>
      </w:r>
      <w:r>
        <w:rPr>
          <w:rFonts w:ascii="Times New Roman" w:hAnsi="Times New Roman" w:cs="Times New Roman"/>
          <w:sz w:val="28"/>
          <w:szCs w:val="28"/>
        </w:rPr>
        <w:t xml:space="preserve">карандаши, </w:t>
      </w:r>
      <w:r w:rsidRPr="000F7DA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лки, восковые мелки, </w:t>
      </w:r>
      <w:r w:rsidRPr="000F7DAC">
        <w:rPr>
          <w:rFonts w:ascii="Times New Roman" w:hAnsi="Times New Roman" w:cs="Times New Roman"/>
          <w:sz w:val="28"/>
          <w:szCs w:val="28"/>
        </w:rPr>
        <w:t>фломастеры,</w:t>
      </w:r>
      <w:r w:rsidR="00A65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гуашь и т.п.</w:t>
      </w:r>
    </w:p>
    <w:p w:rsidR="00A65EE7" w:rsidRDefault="0060644B" w:rsidP="0060644B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4.Кисти</w:t>
      </w:r>
      <w:r w:rsidR="00B14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4B" w:rsidRPr="000F7DAC" w:rsidRDefault="0060644B" w:rsidP="0060644B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0F7DAC">
        <w:rPr>
          <w:rFonts w:ascii="Times New Roman" w:hAnsi="Times New Roman" w:cs="Times New Roman"/>
          <w:sz w:val="28"/>
          <w:szCs w:val="28"/>
        </w:rPr>
        <w:t>ластилин</w:t>
      </w:r>
      <w:r>
        <w:rPr>
          <w:rFonts w:ascii="Times New Roman" w:hAnsi="Times New Roman" w:cs="Times New Roman"/>
          <w:sz w:val="28"/>
          <w:szCs w:val="28"/>
        </w:rPr>
        <w:t>, дощечки для лепки, салфетки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60644B" w:rsidRDefault="00A65EE7" w:rsidP="0060644B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44B">
        <w:rPr>
          <w:rFonts w:ascii="Times New Roman" w:hAnsi="Times New Roman" w:cs="Times New Roman"/>
          <w:sz w:val="28"/>
          <w:szCs w:val="28"/>
        </w:rPr>
        <w:t>.Фартуки и нарукавники, клеёнки для покрытия столов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23020B" w:rsidRDefault="00A65EE7" w:rsidP="00A65EE7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644B">
        <w:rPr>
          <w:rFonts w:ascii="Times New Roman" w:hAnsi="Times New Roman" w:cs="Times New Roman"/>
          <w:sz w:val="28"/>
          <w:szCs w:val="28"/>
        </w:rPr>
        <w:t>.Ёмкости для промывания ворса кистей от краски, салфетки из ткани</w:t>
      </w:r>
      <w:r w:rsidR="00B140F4">
        <w:rPr>
          <w:rFonts w:ascii="Times New Roman" w:hAnsi="Times New Roman" w:cs="Times New Roman"/>
          <w:sz w:val="28"/>
          <w:szCs w:val="28"/>
        </w:rPr>
        <w:t>.</w:t>
      </w:r>
    </w:p>
    <w:p w:rsidR="00B140F4" w:rsidRDefault="00B140F4" w:rsidP="00A65EE7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8.Печатки, губки для нанесения узоров.</w:t>
      </w:r>
    </w:p>
    <w:p w:rsidR="00B140F4" w:rsidRPr="00A65EE7" w:rsidRDefault="00B140F4" w:rsidP="00A65EE7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9.Рисунки знакомых детям предметов, животных и т.д.</w:t>
      </w:r>
    </w:p>
    <w:p w:rsidR="0060644B" w:rsidRPr="0023020B" w:rsidRDefault="0060644B" w:rsidP="0023020B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музыки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ED0522">
        <w:rPr>
          <w:rFonts w:ascii="Times New Roman" w:hAnsi="Times New Roman" w:cs="Times New Roman"/>
          <w:sz w:val="28"/>
          <w:szCs w:val="28"/>
        </w:rPr>
        <w:t>узыкальные инструм</w:t>
      </w:r>
      <w:r>
        <w:rPr>
          <w:rFonts w:ascii="Times New Roman" w:hAnsi="Times New Roman" w:cs="Times New Roman"/>
          <w:sz w:val="28"/>
          <w:szCs w:val="28"/>
        </w:rPr>
        <w:t xml:space="preserve">енты: бубен, погремушки, деревянные ложки, свирель </w:t>
      </w:r>
    </w:p>
    <w:p w:rsidR="00613538" w:rsidRDefault="0060644B" w:rsidP="00A65EE7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2.Магнитофон</w:t>
      </w:r>
    </w:p>
    <w:p w:rsidR="009F7621" w:rsidRPr="00A65EE7" w:rsidRDefault="009F7621" w:rsidP="00A65EE7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3.Альбомы с рисунками музыкальных инструментов.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конструирования</w:t>
      </w:r>
    </w:p>
    <w:p w:rsidR="0060644B" w:rsidRPr="00086AC1" w:rsidRDefault="0060644B" w:rsidP="0060644B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086AC1">
        <w:rPr>
          <w:rFonts w:ascii="Times New Roman" w:hAnsi="Times New Roman" w:cs="Times New Roman"/>
          <w:sz w:val="28"/>
          <w:szCs w:val="28"/>
        </w:rPr>
        <w:t>1.К</w:t>
      </w:r>
      <w:r w:rsidR="00A65EE7">
        <w:rPr>
          <w:rFonts w:ascii="Times New Roman" w:hAnsi="Times New Roman" w:cs="Times New Roman"/>
          <w:sz w:val="28"/>
          <w:szCs w:val="28"/>
        </w:rPr>
        <w:t>рупный строительный констр</w:t>
      </w:r>
      <w:r w:rsidR="00551D49">
        <w:rPr>
          <w:rFonts w:ascii="Times New Roman" w:hAnsi="Times New Roman" w:cs="Times New Roman"/>
          <w:sz w:val="28"/>
          <w:szCs w:val="28"/>
        </w:rPr>
        <w:t>уктор пластмассовый, деревянный, бруски.</w:t>
      </w:r>
    </w:p>
    <w:p w:rsidR="008177D7" w:rsidRDefault="00A65EE7" w:rsidP="00A65EE7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44B" w:rsidRPr="00086AC1">
        <w:rPr>
          <w:rFonts w:ascii="Times New Roman" w:hAnsi="Times New Roman" w:cs="Times New Roman"/>
          <w:sz w:val="28"/>
          <w:szCs w:val="28"/>
        </w:rPr>
        <w:t>.Небольшие игрушки для обыгрывания построек (фигурки людей и животных, макеты деревьев и кустарников).</w:t>
      </w:r>
    </w:p>
    <w:p w:rsidR="00551D49" w:rsidRPr="00A65EE7" w:rsidRDefault="00551D49" w:rsidP="00A65EE7">
      <w:pPr>
        <w:tabs>
          <w:tab w:val="left" w:pos="3060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3.Схемы – образцы построек.</w:t>
      </w:r>
    </w:p>
    <w:p w:rsidR="0060644B" w:rsidRDefault="0060644B" w:rsidP="00A65EE7">
      <w:pPr>
        <w:spacing w:after="0" w:line="100" w:lineRule="atLeast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30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60644B" w:rsidRPr="00A65EE7" w:rsidRDefault="0060644B" w:rsidP="00A65EE7">
      <w:pPr>
        <w:pStyle w:val="Default"/>
        <w:ind w:left="-851" w:firstLine="567"/>
        <w:jc w:val="center"/>
        <w:rPr>
          <w:rFonts w:eastAsia="Calibri"/>
          <w:sz w:val="28"/>
          <w:szCs w:val="28"/>
        </w:rPr>
      </w:pPr>
      <w:r w:rsidRPr="00BB630C">
        <w:rPr>
          <w:b/>
          <w:bCs/>
          <w:sz w:val="28"/>
          <w:szCs w:val="28"/>
        </w:rPr>
        <w:t>«Физическое развитие»</w:t>
      </w:r>
    </w:p>
    <w:p w:rsidR="0060644B" w:rsidRPr="003E5DB6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</w:t>
      </w:r>
      <w:r w:rsidRPr="003E5DB6">
        <w:rPr>
          <w:rFonts w:ascii="Times New Roman" w:hAnsi="Times New Roman" w:cs="Times New Roman"/>
          <w:b/>
          <w:sz w:val="28"/>
          <w:szCs w:val="28"/>
        </w:rPr>
        <w:t>нтр двигательной активности</w:t>
      </w:r>
    </w:p>
    <w:p w:rsidR="0060644B" w:rsidRDefault="0060644B" w:rsidP="0060644B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1.Кегли, </w:t>
      </w:r>
      <w:r w:rsidRPr="00C052F4">
        <w:rPr>
          <w:rFonts w:ascii="Times New Roman" w:hAnsi="Times New Roman" w:cs="Times New Roman"/>
          <w:sz w:val="28"/>
          <w:szCs w:val="28"/>
        </w:rPr>
        <w:t>скакалки, обручи, мячи разных размеров (резиновые</w:t>
      </w:r>
      <w:r>
        <w:rPr>
          <w:rFonts w:ascii="Times New Roman" w:hAnsi="Times New Roman" w:cs="Times New Roman"/>
          <w:sz w:val="28"/>
          <w:szCs w:val="28"/>
        </w:rPr>
        <w:t xml:space="preserve">, пластмассовые, тряпичные), корзина для метания мячей,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мячи, набивные мячи, гимнастические палки, дорожка ребристая,  мешочки с песком для метания, кубы деревянные, гимнастическая скамейка, </w:t>
      </w:r>
      <w:r w:rsidRPr="00C052F4">
        <w:rPr>
          <w:rFonts w:ascii="Times New Roman" w:hAnsi="Times New Roman" w:cs="Times New Roman"/>
          <w:sz w:val="28"/>
          <w:szCs w:val="28"/>
        </w:rPr>
        <w:t>кубики,</w:t>
      </w:r>
      <w:r>
        <w:rPr>
          <w:rFonts w:ascii="Times New Roman" w:hAnsi="Times New Roman" w:cs="Times New Roman"/>
          <w:sz w:val="28"/>
          <w:szCs w:val="28"/>
        </w:rPr>
        <w:t xml:space="preserve"> ленты, флажки, платочки, веревочки, косички, султанчики </w:t>
      </w:r>
      <w:proofErr w:type="gramEnd"/>
    </w:p>
    <w:p w:rsidR="008177D7" w:rsidRPr="00A65EE7" w:rsidRDefault="00A65EE7" w:rsidP="00A65EE7">
      <w:pPr>
        <w:tabs>
          <w:tab w:val="left" w:pos="306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44B">
        <w:rPr>
          <w:rFonts w:ascii="Times New Roman" w:hAnsi="Times New Roman" w:cs="Times New Roman"/>
          <w:sz w:val="28"/>
          <w:szCs w:val="28"/>
        </w:rPr>
        <w:t>.Атрибуты к подвижным играм (шапочки, маски, медальоны)</w:t>
      </w:r>
    </w:p>
    <w:p w:rsidR="0060644B" w:rsidRDefault="00B140F4" w:rsidP="0060644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3.Коврики массажные для профилактики плоскостопия.</w:t>
      </w:r>
    </w:p>
    <w:p w:rsidR="004477FE" w:rsidRDefault="004477FE" w:rsidP="0060644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4.Нестандартное физкультурное оборудование.</w:t>
      </w:r>
    </w:p>
    <w:p w:rsidR="004477FE" w:rsidRPr="00B140F4" w:rsidRDefault="004477FE" w:rsidP="0060644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5.Атрибуты к подвижным играм: шапочки, медальоны.</w:t>
      </w:r>
    </w:p>
    <w:p w:rsidR="0060644B" w:rsidRPr="001725F7" w:rsidRDefault="0060644B" w:rsidP="0060644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60644B" w:rsidRDefault="0060644B" w:rsidP="0060644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44B" w:rsidRDefault="0060644B" w:rsidP="0060644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020B" w:rsidRDefault="0023020B" w:rsidP="007D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44B" w:rsidRDefault="0060644B" w:rsidP="008177D7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60644B" w:rsidSect="00DB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44B"/>
    <w:rsid w:val="00197219"/>
    <w:rsid w:val="0023020B"/>
    <w:rsid w:val="004477FE"/>
    <w:rsid w:val="00551D49"/>
    <w:rsid w:val="0060644B"/>
    <w:rsid w:val="00613538"/>
    <w:rsid w:val="006340A5"/>
    <w:rsid w:val="00667204"/>
    <w:rsid w:val="007C32BD"/>
    <w:rsid w:val="007D402C"/>
    <w:rsid w:val="008177D7"/>
    <w:rsid w:val="00961769"/>
    <w:rsid w:val="009F7621"/>
    <w:rsid w:val="00A40B72"/>
    <w:rsid w:val="00A65EE7"/>
    <w:rsid w:val="00B140F4"/>
    <w:rsid w:val="00B34CD1"/>
    <w:rsid w:val="00CD2021"/>
    <w:rsid w:val="00DB256D"/>
    <w:rsid w:val="00E26CE9"/>
    <w:rsid w:val="00F4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D"/>
  </w:style>
  <w:style w:type="paragraph" w:styleId="3">
    <w:name w:val="heading 3"/>
    <w:basedOn w:val="a"/>
    <w:link w:val="30"/>
    <w:uiPriority w:val="9"/>
    <w:qFormat/>
    <w:rsid w:val="007D4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4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644B"/>
    <w:rPr>
      <w:b/>
      <w:bCs/>
    </w:rPr>
  </w:style>
  <w:style w:type="paragraph" w:customStyle="1" w:styleId="1">
    <w:name w:val="Обычный (веб)1"/>
    <w:basedOn w:val="a"/>
    <w:rsid w:val="0060644B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Без интервала1"/>
    <w:rsid w:val="0060644B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customStyle="1" w:styleId="Default">
    <w:name w:val="Default"/>
    <w:rsid w:val="00606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D40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mall">
    <w:name w:val="small"/>
    <w:basedOn w:val="a"/>
    <w:rsid w:val="007D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7D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2018-01-16T07:37:00Z</dcterms:created>
  <dcterms:modified xsi:type="dcterms:W3CDTF">2019-10-14T22:23:00Z</dcterms:modified>
</cp:coreProperties>
</file>